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89D" w14:textId="660AF910" w:rsidR="00DA6EBC" w:rsidRPr="00265771" w:rsidRDefault="002D2D22" w:rsidP="001112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771">
        <w:rPr>
          <w:rFonts w:ascii="Times New Roman" w:hAnsi="Times New Roman" w:cs="Times New Roman"/>
          <w:b/>
          <w:bCs/>
          <w:sz w:val="24"/>
          <w:szCs w:val="24"/>
        </w:rPr>
        <w:t>Study Guide Test 3 CSAD 222</w:t>
      </w:r>
    </w:p>
    <w:p w14:paraId="53778ED1" w14:textId="4C766A72" w:rsidR="00E16F0F" w:rsidRDefault="00E16F0F" w:rsidP="00E16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 xml:space="preserve">List the skills that are necessary for constructing narratives. </w:t>
      </w:r>
    </w:p>
    <w:p w14:paraId="75DE6CAE" w14:textId="77777777" w:rsidR="00265771" w:rsidRPr="00265771" w:rsidRDefault="00265771" w:rsidP="002657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35A540" w14:textId="3AA6B298" w:rsidR="00E16F0F" w:rsidRPr="00913B9F" w:rsidRDefault="00E16F0F" w:rsidP="00E16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>In story grammar, what are the 3 components of an episode?</w:t>
      </w:r>
    </w:p>
    <w:p w14:paraId="2A3B7244" w14:textId="77777777" w:rsidR="00E16F0F" w:rsidRPr="00913B9F" w:rsidRDefault="00E16F0F" w:rsidP="00E16F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1E3747" w14:textId="66D86D82" w:rsidR="00E16F0F" w:rsidRPr="00913B9F" w:rsidRDefault="00E16F0F" w:rsidP="00E16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>Describe the study by Levlin et al. 2022 about targeting students’ storytelling skills. What were the findings?</w:t>
      </w:r>
    </w:p>
    <w:p w14:paraId="20D81110" w14:textId="77777777" w:rsidR="00F27D19" w:rsidRPr="00913B9F" w:rsidRDefault="00F27D19" w:rsidP="00F27D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EE0239" w14:textId="7C07FB83" w:rsidR="00F27D19" w:rsidRPr="00913B9F" w:rsidRDefault="00F27D19" w:rsidP="00E16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>Describe Chall’s stages</w:t>
      </w:r>
      <w:r w:rsidR="00265771">
        <w:rPr>
          <w:rFonts w:ascii="Times New Roman" w:hAnsi="Times New Roman" w:cs="Times New Roman"/>
          <w:sz w:val="24"/>
          <w:szCs w:val="24"/>
        </w:rPr>
        <w:t xml:space="preserve"> of reading development</w:t>
      </w:r>
      <w:r w:rsidRPr="00913B9F">
        <w:rPr>
          <w:rFonts w:ascii="Times New Roman" w:hAnsi="Times New Roman" w:cs="Times New Roman"/>
          <w:sz w:val="24"/>
          <w:szCs w:val="24"/>
        </w:rPr>
        <w:t xml:space="preserve"> in detail. </w:t>
      </w:r>
      <w:r w:rsidR="00265771">
        <w:rPr>
          <w:rFonts w:ascii="Times New Roman" w:hAnsi="Times New Roman" w:cs="Times New Roman"/>
          <w:sz w:val="24"/>
          <w:szCs w:val="24"/>
        </w:rPr>
        <w:t>What can we do to support struggling students in each stage?</w:t>
      </w:r>
    </w:p>
    <w:p w14:paraId="1A2BC243" w14:textId="77777777" w:rsidR="00F27D19" w:rsidRPr="00913B9F" w:rsidRDefault="00F27D19" w:rsidP="00F27D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916AA3" w14:textId="5AFD11CA" w:rsidR="00F27D19" w:rsidRDefault="00F27D19" w:rsidP="002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 xml:space="preserve">According to Ukrainetz, </w:t>
      </w:r>
      <w:r w:rsidR="001112E0">
        <w:rPr>
          <w:rFonts w:ascii="Times New Roman" w:hAnsi="Times New Roman" w:cs="Times New Roman"/>
          <w:sz w:val="24"/>
          <w:szCs w:val="24"/>
        </w:rPr>
        <w:t>what skills do children need for constructing narratives</w:t>
      </w:r>
      <w:r w:rsidRPr="00913B9F">
        <w:rPr>
          <w:rFonts w:ascii="Times New Roman" w:hAnsi="Times New Roman" w:cs="Times New Roman"/>
          <w:sz w:val="24"/>
          <w:szCs w:val="24"/>
        </w:rPr>
        <w:t>?</w:t>
      </w:r>
    </w:p>
    <w:p w14:paraId="4F338E39" w14:textId="77777777" w:rsidR="00265771" w:rsidRPr="00265771" w:rsidRDefault="00265771" w:rsidP="002657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95B453" w14:textId="77777777" w:rsidR="00265771" w:rsidRPr="00265771" w:rsidRDefault="00265771" w:rsidP="002657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595151" w14:textId="5BA21F2B" w:rsidR="00F27D19" w:rsidRPr="00913B9F" w:rsidRDefault="00D90651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>Explain specific strategies that can be used to implement trauma-informed intervention.</w:t>
      </w:r>
    </w:p>
    <w:p w14:paraId="75929F8A" w14:textId="77777777" w:rsidR="00D90651" w:rsidRPr="00913B9F" w:rsidRDefault="00D90651" w:rsidP="00D906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F07FC" w14:textId="3EDC3BFF" w:rsidR="00D90651" w:rsidRPr="00913B9F" w:rsidRDefault="009571D7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>What has research shown about the language skills of internationally adopted children from different countries?</w:t>
      </w:r>
    </w:p>
    <w:p w14:paraId="07040E53" w14:textId="77777777" w:rsidR="009571D7" w:rsidRPr="00913B9F" w:rsidRDefault="009571D7" w:rsidP="00957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F67570" w14:textId="1A1F3893" w:rsidR="009571D7" w:rsidRPr="00913B9F" w:rsidRDefault="00DB274D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 xml:space="preserve">What are the components of the instructional continuum for ELs? (e.g. </w:t>
      </w:r>
      <w:r w:rsidR="001C3B9A" w:rsidRPr="00913B9F">
        <w:rPr>
          <w:rFonts w:ascii="Times New Roman" w:hAnsi="Times New Roman" w:cs="Times New Roman"/>
          <w:sz w:val="24"/>
          <w:szCs w:val="24"/>
        </w:rPr>
        <w:t>Level</w:t>
      </w:r>
      <w:r w:rsidRPr="00913B9F">
        <w:rPr>
          <w:rFonts w:ascii="Times New Roman" w:hAnsi="Times New Roman" w:cs="Times New Roman"/>
          <w:sz w:val="24"/>
          <w:szCs w:val="24"/>
        </w:rPr>
        <w:t xml:space="preserve"> 1 etc.). </w:t>
      </w:r>
      <w:r w:rsidR="001C3B9A" w:rsidRPr="00913B9F">
        <w:rPr>
          <w:rFonts w:ascii="Times New Roman" w:hAnsi="Times New Roman" w:cs="Times New Roman"/>
          <w:sz w:val="24"/>
          <w:szCs w:val="24"/>
        </w:rPr>
        <w:t>What is the goal of Level 3?</w:t>
      </w:r>
    </w:p>
    <w:p w14:paraId="77C136B2" w14:textId="77777777" w:rsidR="004152F0" w:rsidRPr="00913B9F" w:rsidRDefault="004152F0" w:rsidP="004152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CA2383" w14:textId="4A06CE0E" w:rsidR="004152F0" w:rsidRPr="00913B9F" w:rsidRDefault="004152F0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 xml:space="preserve">What were the findings of </w:t>
      </w:r>
      <w:r w:rsidRPr="00913B9F">
        <w:rPr>
          <w:rFonts w:ascii="Times New Roman" w:hAnsi="Times New Roman" w:cs="Times New Roman"/>
          <w:color w:val="2D3B45"/>
          <w:sz w:val="24"/>
          <w:szCs w:val="24"/>
        </w:rPr>
        <w:t>Wood et al. 2020 (</w:t>
      </w:r>
      <w:r w:rsidRPr="00265771">
        <w:rPr>
          <w:rFonts w:ascii="Times New Roman" w:hAnsi="Times New Roman" w:cs="Times New Roman"/>
          <w:i/>
          <w:iCs/>
          <w:color w:val="2D3B45"/>
          <w:sz w:val="24"/>
          <w:szCs w:val="24"/>
        </w:rPr>
        <w:t>The relation between academic word use and reading comprehension</w:t>
      </w:r>
      <w:r w:rsidRPr="00913B9F">
        <w:rPr>
          <w:rFonts w:ascii="Times New Roman" w:hAnsi="Times New Roman" w:cs="Times New Roman"/>
          <w:color w:val="2D3B45"/>
          <w:sz w:val="24"/>
          <w:szCs w:val="24"/>
        </w:rPr>
        <w:t xml:space="preserve">...) in regard to the expository </w:t>
      </w:r>
      <w:r w:rsidR="007E0C94" w:rsidRPr="00913B9F">
        <w:rPr>
          <w:rFonts w:ascii="Times New Roman" w:hAnsi="Times New Roman" w:cs="Times New Roman"/>
          <w:color w:val="2D3B45"/>
          <w:sz w:val="24"/>
          <w:szCs w:val="24"/>
        </w:rPr>
        <w:t xml:space="preserve">writing </w:t>
      </w:r>
      <w:r w:rsidRPr="00913B9F">
        <w:rPr>
          <w:rFonts w:ascii="Times New Roman" w:hAnsi="Times New Roman" w:cs="Times New Roman"/>
          <w:color w:val="2D3B45"/>
          <w:sz w:val="24"/>
          <w:szCs w:val="24"/>
        </w:rPr>
        <w:t>skills of ELs in the study?</w:t>
      </w:r>
    </w:p>
    <w:p w14:paraId="69BB1BB1" w14:textId="77777777" w:rsidR="004152F0" w:rsidRPr="00913B9F" w:rsidRDefault="004152F0" w:rsidP="004152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246172" w14:textId="2D1391F6" w:rsidR="004152F0" w:rsidRPr="00913B9F" w:rsidRDefault="001F0C27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>List strategies we can share with teachers to successfully address the needs of ELs in the general classroom setting. How can teachers make the curriculum more accessible to these students?</w:t>
      </w:r>
    </w:p>
    <w:p w14:paraId="5EDE2348" w14:textId="77777777" w:rsidR="001F0C27" w:rsidRPr="00913B9F" w:rsidRDefault="001F0C27" w:rsidP="001F0C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34A81" w14:textId="51D17CC3" w:rsidR="001F0C27" w:rsidRPr="00913B9F" w:rsidRDefault="001F0C27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>What is the hierarchy of teaching new vocabulary words to ELs with DLD? Where do you start, and how do you specifically progress through the steps?</w:t>
      </w:r>
    </w:p>
    <w:p w14:paraId="23FC2C8D" w14:textId="77777777" w:rsidR="001F0C27" w:rsidRPr="00913B9F" w:rsidRDefault="001F0C27" w:rsidP="001F0C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2D64D" w14:textId="59A8A1C8" w:rsidR="00596D79" w:rsidRPr="00596D79" w:rsidRDefault="00913B9F" w:rsidP="00596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Pr="00265771">
        <w:rPr>
          <w:rFonts w:ascii="Times New Roman" w:hAnsi="Times New Roman" w:cs="Times New Roman"/>
          <w:i/>
          <w:iCs/>
          <w:sz w:val="24"/>
          <w:szCs w:val="24"/>
        </w:rPr>
        <w:t>figure-ground ability</w:t>
      </w:r>
      <w:r w:rsidRPr="00913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805B0" w14:textId="77777777" w:rsidR="00913B9F" w:rsidRPr="00913B9F" w:rsidRDefault="00913B9F" w:rsidP="0091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9AA5D0" w14:textId="35536B4B" w:rsidR="00913B9F" w:rsidRDefault="00913B9F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9F">
        <w:rPr>
          <w:rFonts w:ascii="Times New Roman" w:hAnsi="Times New Roman" w:cs="Times New Roman"/>
          <w:sz w:val="24"/>
          <w:szCs w:val="24"/>
        </w:rPr>
        <w:t>Summarize the findings of Campos et al. about potential challenges in working with diverse students with autism spectrum disorder and their families.</w:t>
      </w:r>
    </w:p>
    <w:p w14:paraId="50BB3006" w14:textId="77777777" w:rsidR="00596D79" w:rsidRPr="00596D79" w:rsidRDefault="00596D79" w:rsidP="00596D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47FCD4" w14:textId="44A7C45A" w:rsidR="00596D79" w:rsidRDefault="005C2727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service delivery options available for EL students with and without diagnosed DLD. How can we best improve access to </w:t>
      </w:r>
      <w:r w:rsidR="00265771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>services for both groups?</w:t>
      </w:r>
    </w:p>
    <w:p w14:paraId="5365562E" w14:textId="77777777" w:rsidR="005C2727" w:rsidRPr="005C2727" w:rsidRDefault="005C2727" w:rsidP="005C27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C8FCB" w14:textId="4533A96A" w:rsidR="005C2727" w:rsidRDefault="00EE193A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Pr="00265771">
        <w:rPr>
          <w:rFonts w:ascii="Times New Roman" w:hAnsi="Times New Roman" w:cs="Times New Roman"/>
          <w:i/>
          <w:iCs/>
          <w:sz w:val="24"/>
          <w:szCs w:val="24"/>
        </w:rPr>
        <w:t>cloze activities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7A4D211" w14:textId="77777777" w:rsidR="00EE193A" w:rsidRPr="00EE193A" w:rsidRDefault="00EE193A" w:rsidP="00EE19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F719C7" w14:textId="55A20D61" w:rsidR="00EE193A" w:rsidRDefault="00EE193A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does research indicate are “best practices” in serving CLD students with hearing loss? What are specific challenges experienced by these students and their families?</w:t>
      </w:r>
    </w:p>
    <w:p w14:paraId="1633EC55" w14:textId="77777777" w:rsidR="00EE193A" w:rsidRPr="00EE193A" w:rsidRDefault="00EE193A" w:rsidP="00EE19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E81329" w14:textId="37F6E638" w:rsidR="00EE193A" w:rsidRDefault="00747002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challenges experienced by internationally adopted children and their families? Describe specific, practical strategies that we can use to help the</w:t>
      </w:r>
      <w:r w:rsidR="00265771">
        <w:rPr>
          <w:rFonts w:ascii="Times New Roman" w:hAnsi="Times New Roman" w:cs="Times New Roman"/>
          <w:sz w:val="24"/>
          <w:szCs w:val="24"/>
        </w:rPr>
        <w:t>se children</w:t>
      </w:r>
      <w:r>
        <w:rPr>
          <w:rFonts w:ascii="Times New Roman" w:hAnsi="Times New Roman" w:cs="Times New Roman"/>
          <w:sz w:val="24"/>
          <w:szCs w:val="24"/>
        </w:rPr>
        <w:t xml:space="preserve"> succeed academically and socially.</w:t>
      </w:r>
    </w:p>
    <w:p w14:paraId="62817B19" w14:textId="77777777" w:rsidR="00393195" w:rsidRPr="00393195" w:rsidRDefault="00393195" w:rsidP="00393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AFE217" w14:textId="7EE904A6" w:rsidR="00393195" w:rsidRPr="00913B9F" w:rsidRDefault="00393195" w:rsidP="00F27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strategies that will help you be successful in court if you are ever deposed and/or called as a witness in a case.</w:t>
      </w:r>
    </w:p>
    <w:p w14:paraId="70F18434" w14:textId="494ED372" w:rsidR="00E16F0F" w:rsidRPr="00913B9F" w:rsidRDefault="00E16F0F" w:rsidP="00D906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972D03" w14:textId="77777777" w:rsidR="00E16F0F" w:rsidRPr="00913B9F" w:rsidRDefault="00E16F0F" w:rsidP="00E16F0F">
      <w:pPr>
        <w:rPr>
          <w:rFonts w:ascii="Times New Roman" w:hAnsi="Times New Roman" w:cs="Times New Roman"/>
          <w:sz w:val="24"/>
          <w:szCs w:val="24"/>
        </w:rPr>
      </w:pPr>
    </w:p>
    <w:sectPr w:rsidR="00E16F0F" w:rsidRPr="0091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7A15"/>
    <w:multiLevelType w:val="hybridMultilevel"/>
    <w:tmpl w:val="1B54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27"/>
    <w:rsid w:val="001112E0"/>
    <w:rsid w:val="001C3B9A"/>
    <w:rsid w:val="001F0C27"/>
    <w:rsid w:val="00265771"/>
    <w:rsid w:val="002D2D22"/>
    <w:rsid w:val="00393195"/>
    <w:rsid w:val="004152F0"/>
    <w:rsid w:val="00474FD3"/>
    <w:rsid w:val="00596D79"/>
    <w:rsid w:val="005C2727"/>
    <w:rsid w:val="005D1191"/>
    <w:rsid w:val="00663970"/>
    <w:rsid w:val="007002DF"/>
    <w:rsid w:val="0074054B"/>
    <w:rsid w:val="00747002"/>
    <w:rsid w:val="007E0C94"/>
    <w:rsid w:val="00893475"/>
    <w:rsid w:val="00913B9F"/>
    <w:rsid w:val="009571D7"/>
    <w:rsid w:val="00C07C27"/>
    <w:rsid w:val="00D90651"/>
    <w:rsid w:val="00DB274D"/>
    <w:rsid w:val="00E16F0F"/>
    <w:rsid w:val="00EE193A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9E38"/>
  <w15:chartTrackingRefBased/>
  <w15:docId w15:val="{C7AE1E4B-BD4E-4474-98CF-1056323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celeste_roseberry@outlook.com</dc:creator>
  <cp:keywords/>
  <dc:description/>
  <cp:lastModifiedBy>celeste_roseberry@outlook.com</cp:lastModifiedBy>
  <cp:revision>23</cp:revision>
  <dcterms:created xsi:type="dcterms:W3CDTF">2022-12-31T15:50:00Z</dcterms:created>
  <dcterms:modified xsi:type="dcterms:W3CDTF">2023-01-05T15:00:00Z</dcterms:modified>
</cp:coreProperties>
</file>